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759" w:rsidRDefault="007F1F6A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о</w:t>
      </w:r>
      <w:r w:rsidR="00792759" w:rsidRPr="00792759">
        <w:rPr>
          <w:sz w:val="28"/>
          <w:szCs w:val="28"/>
        </w:rPr>
        <w:t xml:space="preserve"> результатах проведенного в 2019</w:t>
      </w:r>
      <w:r w:rsidRPr="0079275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92759">
        <w:rPr>
          <w:sz w:val="28"/>
          <w:szCs w:val="28"/>
        </w:rPr>
        <w:t>экспертизы проекта</w:t>
      </w:r>
      <w:r w:rsidRPr="00792759">
        <w:rPr>
          <w:color w:val="0000FF"/>
          <w:sz w:val="28"/>
          <w:szCs w:val="28"/>
        </w:rPr>
        <w:t xml:space="preserve"> </w:t>
      </w:r>
      <w:r w:rsidR="00792759" w:rsidRPr="00792759">
        <w:rPr>
          <w:sz w:val="28"/>
          <w:szCs w:val="28"/>
        </w:rPr>
        <w:t>решения Совета депутатов муниципального</w:t>
      </w:r>
      <w:proofErr w:type="gramEnd"/>
      <w:r w:rsidR="00792759" w:rsidRPr="00792759">
        <w:rPr>
          <w:sz w:val="28"/>
          <w:szCs w:val="28"/>
        </w:rPr>
        <w:t xml:space="preserve"> образования «Городское поселение – город Зубцов»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 xml:space="preserve">«О внесении изменений в решение Совета депутатов муниципального образования «Городское поселение – город Зубцов» от 20.12.2018 г.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7E506E" w:rsidRPr="00792759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792759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92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275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79275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792759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92759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792759">
        <w:rPr>
          <w:rFonts w:ascii="Times New Roman" w:hAnsi="Times New Roman" w:cs="Times New Roman"/>
          <w:sz w:val="24"/>
          <w:szCs w:val="24"/>
        </w:rPr>
        <w:t>Городско</w:t>
      </w:r>
      <w:r w:rsidR="00927FA1">
        <w:rPr>
          <w:rFonts w:ascii="Times New Roman" w:hAnsi="Times New Roman" w:cs="Times New Roman"/>
          <w:sz w:val="24"/>
          <w:szCs w:val="24"/>
        </w:rPr>
        <w:t>е</w:t>
      </w:r>
      <w:r w:rsidR="003632AB" w:rsidRPr="00792759">
        <w:rPr>
          <w:rFonts w:ascii="Times New Roman" w:hAnsi="Times New Roman" w:cs="Times New Roman"/>
          <w:sz w:val="24"/>
          <w:szCs w:val="24"/>
        </w:rPr>
        <w:t xml:space="preserve"> поселение – город Зубцов</w:t>
      </w:r>
      <w:r w:rsidR="00A642CF" w:rsidRPr="0079275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7F1F6A" w:rsidRPr="00792759">
        <w:rPr>
          <w:rFonts w:ascii="Times New Roman" w:hAnsi="Times New Roman" w:cs="Times New Roman"/>
          <w:sz w:val="24"/>
          <w:szCs w:val="24"/>
        </w:rPr>
        <w:t>:</w:t>
      </w:r>
    </w:p>
    <w:p w:rsidR="00553133" w:rsidRPr="00553133" w:rsidRDefault="00553133" w:rsidP="007F1F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3133" w:rsidRPr="00553133" w:rsidRDefault="00553133" w:rsidP="0055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33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553133" w:rsidRPr="00B42156" w:rsidRDefault="00553133" w:rsidP="00553133">
      <w:r>
        <w:t xml:space="preserve">               У</w:t>
      </w:r>
      <w:r w:rsidRPr="00B42156">
        <w:t>величение прогноза поступлений в бюджет муниципального образования «Городское поселение – город Зубцов» на 2019 год на 6 645 200 руб.</w:t>
      </w:r>
    </w:p>
    <w:p w:rsidR="00553133" w:rsidRPr="00B42156" w:rsidRDefault="00553133" w:rsidP="00553133">
      <w:r w:rsidRPr="00B42156">
        <w:t xml:space="preserve">                В том числе предполагается:</w:t>
      </w:r>
    </w:p>
    <w:p w:rsidR="00553133" w:rsidRPr="00B42156" w:rsidRDefault="00553133" w:rsidP="00553133">
      <w:r w:rsidRPr="00B42156">
        <w:t xml:space="preserve">               -  увеличить доходы бюджета муниципального образования «Городское поселение – город Зубцов» по коду БК 000 2 00 00000 00 0000 000 «Безвозмездные поступления» на 6 645 200 руб.</w:t>
      </w:r>
    </w:p>
    <w:p w:rsidR="00553133" w:rsidRPr="000274DF" w:rsidRDefault="00553133" w:rsidP="00553133">
      <w:r>
        <w:t xml:space="preserve">               У</w:t>
      </w:r>
      <w:r w:rsidRPr="000274DF">
        <w:t>величение расходной части бюджета в сумме 6 645 200 руб. и перераспределение бюджетных ассигнований.</w:t>
      </w:r>
    </w:p>
    <w:p w:rsidR="00553133" w:rsidRPr="000274DF" w:rsidRDefault="00553133" w:rsidP="00553133">
      <w:pPr>
        <w:rPr>
          <w:b/>
          <w:sz w:val="16"/>
          <w:szCs w:val="16"/>
        </w:rPr>
      </w:pPr>
      <w:r w:rsidRPr="000274DF">
        <w:t xml:space="preserve">                В том числе:</w:t>
      </w:r>
    </w:p>
    <w:p w:rsidR="00553133" w:rsidRPr="00B42156" w:rsidRDefault="00553133" w:rsidP="00553133">
      <w:pPr>
        <w:tabs>
          <w:tab w:val="left" w:pos="3920"/>
        </w:tabs>
        <w:rPr>
          <w:color w:val="0000FF"/>
          <w:sz w:val="16"/>
          <w:szCs w:val="16"/>
        </w:rPr>
      </w:pPr>
      <w:r w:rsidRPr="000274DF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50 000 руб. и перераспределение бюджетных ассигнований, в том числе:</w:t>
      </w:r>
      <w:r w:rsidRPr="00B42156">
        <w:rPr>
          <w:color w:val="0000FF"/>
        </w:rPr>
        <w:t xml:space="preserve">                </w:t>
      </w:r>
    </w:p>
    <w:p w:rsidR="00A23CDF" w:rsidRP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назначений в сумме 50 000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3133" w:rsidRDefault="00553133" w:rsidP="00553133">
      <w:pPr>
        <w:tabs>
          <w:tab w:val="left" w:pos="3920"/>
        </w:tabs>
      </w:pPr>
      <w:r>
        <w:t xml:space="preserve">                </w:t>
      </w:r>
      <w:r w:rsidRPr="000274DF">
        <w:t xml:space="preserve">По разделу 04 «Национальная экономика», представленным проектом решения предусмотрено увеличение бюджетных ассигнований в сумме 1 553 280,12 руб. и перераспределение бюджетных ассигнований, в том числе: </w:t>
      </w:r>
    </w:p>
    <w:p w:rsidR="00A23CDF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Calibri" w:eastAsia="Calibri" w:hAnsi="Calibri" w:cs="Times New Roman"/>
        </w:rPr>
        <w:t xml:space="preserve">          </w:t>
      </w:r>
      <w:r>
        <w:t xml:space="preserve">   </w:t>
      </w:r>
      <w:r w:rsidRPr="000274DF">
        <w:rPr>
          <w:rFonts w:ascii="Calibri" w:eastAsia="Calibri" w:hAnsi="Calibri" w:cs="Times New Roman"/>
        </w:rPr>
        <w:t xml:space="preserve">      </w:t>
      </w:r>
      <w:r w:rsidRPr="00553133">
        <w:rPr>
          <w:rFonts w:ascii="Times New Roman" w:eastAsia="Calibri" w:hAnsi="Times New Roman" w:cs="Times New Roman"/>
          <w:sz w:val="24"/>
          <w:szCs w:val="24"/>
        </w:rPr>
        <w:t>- По подразделу 04 01 «Общеэкономические вопросы», предусмотрены бюджетные а</w:t>
      </w:r>
      <w:r>
        <w:rPr>
          <w:rFonts w:ascii="Times New Roman" w:hAnsi="Times New Roman" w:cs="Times New Roman"/>
          <w:sz w:val="24"/>
          <w:szCs w:val="24"/>
        </w:rPr>
        <w:t>ссигнования в сумме 48 000 руб.;</w:t>
      </w: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1 555 280,12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133" w:rsidRP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предусмотрено уменьшение бюджетных ассигнований в сумме 50 000 руб.</w:t>
      </w:r>
    </w:p>
    <w:p w:rsidR="00553133" w:rsidRPr="00B718ED" w:rsidRDefault="00553133" w:rsidP="00553133">
      <w:pPr>
        <w:tabs>
          <w:tab w:val="left" w:pos="3920"/>
        </w:tabs>
        <w:rPr>
          <w:sz w:val="16"/>
          <w:szCs w:val="16"/>
        </w:rPr>
      </w:pPr>
      <w:r w:rsidRPr="00B718ED">
        <w:t xml:space="preserve">        </w:t>
      </w:r>
      <w:r>
        <w:t xml:space="preserve">   </w:t>
      </w:r>
      <w:r w:rsidRPr="00B718ED">
        <w:t xml:space="preserve">    По  разделу 05 «Жилищно-коммунальное хозяйство» представленным проектом решения предусмотрено увеличение бюджетных ассигнований на 1 541 919,88 руб. и</w:t>
      </w:r>
      <w:r w:rsidRPr="00B718ED">
        <w:rPr>
          <w:i/>
        </w:rPr>
        <w:t xml:space="preserve"> </w:t>
      </w:r>
      <w:r w:rsidRPr="00B718ED">
        <w:t xml:space="preserve">перераспределение бюджетных ассигнований, в том числе: </w:t>
      </w:r>
    </w:p>
    <w:p w:rsidR="00A23CDF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05 01 «Жилищное хозяйство» предусмотрено увеличение бюджетных ассигнований на 352 714 руб. и</w:t>
      </w:r>
      <w:r w:rsidRPr="005531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53133">
        <w:rPr>
          <w:rFonts w:ascii="Times New Roman" w:eastAsia="Calibri" w:hAnsi="Times New Roman" w:cs="Times New Roman"/>
          <w:sz w:val="24"/>
          <w:szCs w:val="24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на 3 717 903,72 руб. и перераспределение бюджетных ассигнов</w:t>
      </w:r>
      <w:r>
        <w:rPr>
          <w:rFonts w:ascii="Times New Roman" w:hAnsi="Times New Roman" w:cs="Times New Roman"/>
          <w:sz w:val="24"/>
          <w:szCs w:val="24"/>
        </w:rPr>
        <w:t>аний;</w:t>
      </w: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4 907 109,60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553133" w:rsidRPr="00553133" w:rsidRDefault="00553133" w:rsidP="00553133">
      <w:pPr>
        <w:tabs>
          <w:tab w:val="left" w:pos="3920"/>
        </w:tabs>
      </w:pPr>
      <w:r w:rsidRPr="00553133">
        <w:t xml:space="preserve">            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</w:t>
      </w:r>
      <w:proofErr w:type="gramStart"/>
      <w:r w:rsidRPr="00553133">
        <w:t>на</w:t>
      </w:r>
      <w:proofErr w:type="gramEnd"/>
      <w:r w:rsidRPr="00553133">
        <w:t xml:space="preserve"> </w:t>
      </w:r>
    </w:p>
    <w:p w:rsidR="00553133" w:rsidRPr="00553133" w:rsidRDefault="00553133" w:rsidP="00553133">
      <w:pPr>
        <w:tabs>
          <w:tab w:val="left" w:pos="3920"/>
        </w:tabs>
        <w:rPr>
          <w:color w:val="0000FF"/>
        </w:rPr>
      </w:pPr>
      <w:r w:rsidRPr="00553133">
        <w:t xml:space="preserve">3 500 000 руб., в том числе:  </w:t>
      </w: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3 500 000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133" w:rsidRDefault="00553133" w:rsidP="005531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133" w:rsidRDefault="00553133" w:rsidP="00553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</w:t>
      </w:r>
      <w:r w:rsidRPr="005531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3133" w:rsidRPr="006820B9" w:rsidRDefault="00553133" w:rsidP="00553133">
      <w:r>
        <w:t xml:space="preserve">                Уменьшение</w:t>
      </w:r>
      <w:r w:rsidRPr="006820B9">
        <w:t xml:space="preserve"> прогноза поступлений в бюджет муниципального образования </w:t>
      </w:r>
      <w:r w:rsidRPr="00B42156">
        <w:t>«Городское поселение – город Зубцов»</w:t>
      </w:r>
      <w:r w:rsidRPr="006820B9">
        <w:t xml:space="preserve"> на 2020 год на </w:t>
      </w:r>
      <w:r>
        <w:t>3 400</w:t>
      </w:r>
      <w:r w:rsidRPr="006820B9">
        <w:t xml:space="preserve"> руб.</w:t>
      </w:r>
    </w:p>
    <w:p w:rsidR="00553133" w:rsidRPr="006820B9" w:rsidRDefault="00553133" w:rsidP="00553133">
      <w:r w:rsidRPr="006820B9">
        <w:t xml:space="preserve">                В том числе предполагается:</w:t>
      </w:r>
    </w:p>
    <w:p w:rsidR="00553133" w:rsidRDefault="00553133" w:rsidP="00553133">
      <w:r>
        <w:t xml:space="preserve">                -  уменьшить</w:t>
      </w:r>
      <w:r w:rsidRPr="006820B9">
        <w:t xml:space="preserve"> доходы бюджета муниципального образования </w:t>
      </w:r>
      <w:r w:rsidRPr="00B42156">
        <w:t>«Городское поселение – город Зубцов»</w:t>
      </w:r>
      <w:r w:rsidRPr="006820B9">
        <w:t xml:space="preserve"> по коду БК 000 2 00 00000 00 0000 000 «Безвозмездные поступления» на </w:t>
      </w:r>
      <w:r>
        <w:t>3 400</w:t>
      </w:r>
      <w:r w:rsidRPr="006820B9">
        <w:t xml:space="preserve"> руб.</w:t>
      </w:r>
    </w:p>
    <w:p w:rsidR="00553133" w:rsidRPr="00943F5B" w:rsidRDefault="00553133" w:rsidP="00553133">
      <w:pPr>
        <w:tabs>
          <w:tab w:val="left" w:pos="3920"/>
        </w:tabs>
      </w:pPr>
      <w:r>
        <w:t xml:space="preserve">                Уменьшение</w:t>
      </w:r>
      <w:r w:rsidRPr="00943F5B">
        <w:t xml:space="preserve"> расходной части бюджета на </w:t>
      </w:r>
      <w:r>
        <w:t>3 400</w:t>
      </w:r>
      <w:r w:rsidRPr="00943F5B">
        <w:t xml:space="preserve"> руб.</w:t>
      </w:r>
      <w:r>
        <w:t xml:space="preserve"> и изменение названия кода бюджетной классификации.</w:t>
      </w:r>
    </w:p>
    <w:p w:rsidR="00553133" w:rsidRPr="00943F5B" w:rsidRDefault="00553133" w:rsidP="00553133">
      <w:pPr>
        <w:rPr>
          <w:b/>
          <w:sz w:val="16"/>
          <w:szCs w:val="16"/>
        </w:rPr>
      </w:pPr>
      <w:r w:rsidRPr="00943F5B">
        <w:t xml:space="preserve">                В том числе:</w:t>
      </w:r>
    </w:p>
    <w:p w:rsidR="00553133" w:rsidRPr="00943F5B" w:rsidRDefault="00553133" w:rsidP="00553133">
      <w:pPr>
        <w:tabs>
          <w:tab w:val="left" w:pos="3920"/>
        </w:tabs>
      </w:pPr>
      <w:r w:rsidRPr="00943F5B">
        <w:t xml:space="preserve">                По разделу 02 «Национальная оборона», представленным проектом решения предусмотрено у</w:t>
      </w:r>
      <w:r>
        <w:t>меньшение</w:t>
      </w:r>
      <w:r w:rsidRPr="00943F5B">
        <w:t xml:space="preserve"> бюджетных ассигнований на </w:t>
      </w:r>
      <w:r>
        <w:t>3 400</w:t>
      </w:r>
      <w:r w:rsidRPr="00943F5B">
        <w:t xml:space="preserve"> руб.</w:t>
      </w:r>
      <w:r>
        <w:t xml:space="preserve"> и изменение названия кода бюджетной классификации</w:t>
      </w:r>
      <w:r w:rsidRPr="00943F5B">
        <w:t>, в том числе:</w:t>
      </w:r>
    </w:p>
    <w:p w:rsidR="00553133" w:rsidRDefault="00553133" w:rsidP="00553133">
      <w:r w:rsidRPr="00943F5B">
        <w:t xml:space="preserve">                - По подразделу 02 03 «Мобилизационная и вневойсковая подготовка», предусмотрено у</w:t>
      </w:r>
      <w:r>
        <w:t>меньшение бюджетных ассигнований на 3 4</w:t>
      </w:r>
      <w:r w:rsidRPr="00943F5B">
        <w:t>00 руб.</w:t>
      </w:r>
      <w:r>
        <w:t xml:space="preserve"> и изменение названия кода бюджетной классификации.</w:t>
      </w:r>
    </w:p>
    <w:p w:rsidR="00553133" w:rsidRPr="00553133" w:rsidRDefault="00553133" w:rsidP="00553133">
      <w:pPr>
        <w:rPr>
          <w:sz w:val="16"/>
          <w:szCs w:val="16"/>
        </w:rPr>
      </w:pPr>
    </w:p>
    <w:p w:rsidR="00553133" w:rsidRPr="006820B9" w:rsidRDefault="00553133" w:rsidP="00553133">
      <w:pPr>
        <w:pStyle w:val="a3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5531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3133" w:rsidRPr="006820B9" w:rsidRDefault="00553133" w:rsidP="00553133">
      <w:r>
        <w:t xml:space="preserve">                Уменьшение</w:t>
      </w:r>
      <w:r w:rsidRPr="006820B9">
        <w:t xml:space="preserve"> прогноза поступлений в бюджет муниципального образования </w:t>
      </w:r>
      <w:r w:rsidRPr="00B42156">
        <w:t>«Городское поселение – город Зубцов»</w:t>
      </w:r>
      <w:r w:rsidRPr="006820B9">
        <w:t xml:space="preserve"> на 2021 год на </w:t>
      </w:r>
      <w:r>
        <w:t>3 400</w:t>
      </w:r>
      <w:r w:rsidRPr="006820B9">
        <w:t xml:space="preserve"> руб.</w:t>
      </w:r>
    </w:p>
    <w:p w:rsidR="00553133" w:rsidRPr="006820B9" w:rsidRDefault="00553133" w:rsidP="00553133">
      <w:r w:rsidRPr="006820B9">
        <w:t xml:space="preserve">                В том числе предполагается:</w:t>
      </w:r>
    </w:p>
    <w:p w:rsidR="00553133" w:rsidRPr="006820B9" w:rsidRDefault="00553133" w:rsidP="00553133">
      <w:r w:rsidRPr="006820B9">
        <w:t xml:space="preserve">                -  у</w:t>
      </w:r>
      <w:r>
        <w:t>меньшить</w:t>
      </w:r>
      <w:r w:rsidRPr="006820B9">
        <w:t xml:space="preserve"> доходы бюджета муниципального образования </w:t>
      </w:r>
      <w:r w:rsidRPr="00B42156">
        <w:t>«Городское поселение – город Зубцов»</w:t>
      </w:r>
      <w:r w:rsidRPr="006820B9">
        <w:t xml:space="preserve"> по коду БК 000 2 00 00000 00 0000 000 «Безвозмездные поступления» на </w:t>
      </w:r>
      <w:r>
        <w:t>3 400</w:t>
      </w:r>
      <w:r w:rsidRPr="006820B9">
        <w:t xml:space="preserve"> руб.</w:t>
      </w:r>
    </w:p>
    <w:p w:rsidR="00553133" w:rsidRDefault="00553133" w:rsidP="00553133">
      <w:pPr>
        <w:tabs>
          <w:tab w:val="left" w:pos="3920"/>
        </w:tabs>
      </w:pPr>
      <w:r>
        <w:t xml:space="preserve">                Уменьшение</w:t>
      </w:r>
      <w:r w:rsidRPr="00943F5B">
        <w:t xml:space="preserve"> расходной части бюджета на </w:t>
      </w:r>
      <w:r>
        <w:t>3 4</w:t>
      </w:r>
      <w:r w:rsidRPr="00943F5B">
        <w:t>00 руб.</w:t>
      </w:r>
      <w:r>
        <w:t xml:space="preserve"> и изменение названия кода бюджетной классификации.</w:t>
      </w:r>
    </w:p>
    <w:p w:rsidR="00553133" w:rsidRPr="00943F5B" w:rsidRDefault="00553133" w:rsidP="00553133">
      <w:r w:rsidRPr="00943F5B">
        <w:t xml:space="preserve">                В том числе:</w:t>
      </w:r>
    </w:p>
    <w:p w:rsidR="00553133" w:rsidRPr="00943F5B" w:rsidRDefault="00553133" w:rsidP="00553133">
      <w:pPr>
        <w:tabs>
          <w:tab w:val="left" w:pos="3920"/>
        </w:tabs>
      </w:pPr>
      <w:r w:rsidRPr="00943F5B">
        <w:t xml:space="preserve">                По разделу 02 «Национальная оборона», представленным проектом решения предусмотрено у</w:t>
      </w:r>
      <w:r>
        <w:t>меньшение</w:t>
      </w:r>
      <w:r w:rsidRPr="00943F5B">
        <w:t xml:space="preserve"> бюджетных ассигнований на</w:t>
      </w:r>
      <w:r>
        <w:t xml:space="preserve"> 3 400</w:t>
      </w:r>
      <w:r w:rsidRPr="00943F5B">
        <w:t xml:space="preserve"> руб.</w:t>
      </w:r>
      <w:r>
        <w:t xml:space="preserve"> и изменение названия кода бюджетной классификации</w:t>
      </w:r>
      <w:r w:rsidRPr="00943F5B">
        <w:t>, в том числе:</w:t>
      </w:r>
    </w:p>
    <w:p w:rsidR="00553133" w:rsidRPr="00553133" w:rsidRDefault="00553133" w:rsidP="005531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3133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предусмотрено уменьшение бюджетных ассигнований на 3 400 руб. и изменение названия кода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DF" w:rsidRPr="00553133" w:rsidRDefault="00A23CDF" w:rsidP="007F1F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3133" w:rsidRPr="007D0A17" w:rsidRDefault="00553133" w:rsidP="00553133">
      <w:pPr>
        <w:jc w:val="center"/>
        <w:rPr>
          <w:b/>
        </w:rPr>
      </w:pPr>
      <w:r w:rsidRPr="007D0A17">
        <w:rPr>
          <w:b/>
        </w:rPr>
        <w:t xml:space="preserve">Дефицит бюджета </w:t>
      </w:r>
    </w:p>
    <w:p w:rsidR="00553133" w:rsidRPr="00553133" w:rsidRDefault="00553133" w:rsidP="00553133">
      <w:pPr>
        <w:jc w:val="center"/>
        <w:rPr>
          <w:b/>
          <w:sz w:val="16"/>
          <w:szCs w:val="16"/>
        </w:rPr>
      </w:pPr>
    </w:p>
    <w:p w:rsidR="00553133" w:rsidRPr="007D0A17" w:rsidRDefault="00553133" w:rsidP="00553133">
      <w:pPr>
        <w:jc w:val="center"/>
        <w:rPr>
          <w:b/>
        </w:rPr>
      </w:pPr>
      <w:r w:rsidRPr="007D0A17">
        <w:rPr>
          <w:b/>
        </w:rPr>
        <w:t>на 2019 год</w:t>
      </w:r>
    </w:p>
    <w:p w:rsidR="00553133" w:rsidRPr="007D0A17" w:rsidRDefault="00553133" w:rsidP="00553133">
      <w:r w:rsidRPr="007D0A17">
        <w:rPr>
          <w:b/>
        </w:rPr>
        <w:t xml:space="preserve">           </w:t>
      </w:r>
      <w:r>
        <w:rPr>
          <w:b/>
        </w:rPr>
        <w:t xml:space="preserve">      </w:t>
      </w:r>
      <w:r w:rsidRPr="007D0A17">
        <w:t>Бюджет муниципального образования «Городское поселение – город Зубцов» на 2019 год прогнозируется с превышением доходов над расходами (</w:t>
      </w:r>
      <w:proofErr w:type="spellStart"/>
      <w:r w:rsidRPr="007D0A17">
        <w:t>профицитом</w:t>
      </w:r>
      <w:proofErr w:type="spellEnd"/>
      <w:r w:rsidRPr="007D0A17">
        <w:t>) в размере 267 268,02 руб.</w:t>
      </w:r>
    </w:p>
    <w:p w:rsidR="00553133" w:rsidRPr="00553133" w:rsidRDefault="00553133" w:rsidP="00553133">
      <w:pPr>
        <w:rPr>
          <w:sz w:val="16"/>
          <w:szCs w:val="16"/>
        </w:rPr>
      </w:pPr>
    </w:p>
    <w:p w:rsidR="00553133" w:rsidRPr="007D0A17" w:rsidRDefault="00553133" w:rsidP="00553133">
      <w:pPr>
        <w:jc w:val="center"/>
        <w:rPr>
          <w:b/>
        </w:rPr>
      </w:pPr>
      <w:r w:rsidRPr="007D0A17">
        <w:rPr>
          <w:b/>
        </w:rPr>
        <w:t>2020 год</w:t>
      </w:r>
    </w:p>
    <w:p w:rsidR="00553133" w:rsidRPr="007D0A17" w:rsidRDefault="00553133" w:rsidP="00553133">
      <w:pPr>
        <w:jc w:val="center"/>
      </w:pPr>
      <w:r w:rsidRPr="007D0A17">
        <w:t xml:space="preserve">               Бюджет муниципального образования «Городское поселение – город Зубцов»</w:t>
      </w:r>
    </w:p>
    <w:p w:rsidR="00553133" w:rsidRPr="007D0A17" w:rsidRDefault="00553133" w:rsidP="00553133">
      <w:r w:rsidRPr="007D0A17">
        <w:t xml:space="preserve">на 2020 год планируется без </w:t>
      </w:r>
      <w:proofErr w:type="gramStart"/>
      <w:r w:rsidRPr="007D0A17">
        <w:t>дефицитным</w:t>
      </w:r>
      <w:proofErr w:type="gramEnd"/>
      <w:r w:rsidRPr="007D0A17">
        <w:t xml:space="preserve">. </w:t>
      </w:r>
    </w:p>
    <w:p w:rsidR="00553133" w:rsidRPr="00553133" w:rsidRDefault="00553133" w:rsidP="00553133">
      <w:pPr>
        <w:rPr>
          <w:sz w:val="16"/>
          <w:szCs w:val="16"/>
        </w:rPr>
      </w:pPr>
    </w:p>
    <w:p w:rsidR="00553133" w:rsidRPr="00BF68A4" w:rsidRDefault="00553133" w:rsidP="00553133">
      <w:pPr>
        <w:jc w:val="center"/>
        <w:rPr>
          <w:b/>
        </w:rPr>
      </w:pPr>
      <w:r w:rsidRPr="00BF68A4">
        <w:rPr>
          <w:b/>
        </w:rPr>
        <w:t>2021 год</w:t>
      </w:r>
    </w:p>
    <w:p w:rsidR="00553133" w:rsidRPr="007D0A17" w:rsidRDefault="00553133" w:rsidP="00553133">
      <w:pPr>
        <w:jc w:val="center"/>
      </w:pPr>
      <w:r w:rsidRPr="007D0A17">
        <w:t xml:space="preserve">               Бюджет муниципального образования «Городское поселение – город Зубцов»</w:t>
      </w:r>
    </w:p>
    <w:p w:rsidR="00553133" w:rsidRPr="007D0A17" w:rsidRDefault="00553133" w:rsidP="00553133">
      <w:r w:rsidRPr="007D0A17">
        <w:t xml:space="preserve">на 2021 год планируется без </w:t>
      </w:r>
      <w:proofErr w:type="gramStart"/>
      <w:r w:rsidRPr="007D0A17">
        <w:t>дефицитным</w:t>
      </w:r>
      <w:proofErr w:type="gramEnd"/>
      <w:r w:rsidRPr="007D0A17">
        <w:t xml:space="preserve">. </w:t>
      </w:r>
    </w:p>
    <w:p w:rsidR="00553133" w:rsidRPr="00943F5B" w:rsidRDefault="00553133" w:rsidP="00553133"/>
    <w:p w:rsidR="00AF0341" w:rsidRPr="00AF0341" w:rsidRDefault="00E320A7" w:rsidP="00AF0341">
      <w:pPr>
        <w:tabs>
          <w:tab w:val="left" w:pos="1755"/>
        </w:tabs>
      </w:pPr>
      <w:r w:rsidRPr="00AF0341">
        <w:t xml:space="preserve">   </w:t>
      </w:r>
      <w:r w:rsidR="004C5C0F" w:rsidRPr="00AF0341">
        <w:t xml:space="preserve">             </w:t>
      </w:r>
      <w:r w:rsidRPr="00AF0341">
        <w:rPr>
          <w:b/>
        </w:rPr>
        <w:t xml:space="preserve">По результатам экспертно-аналитического мероприятия </w:t>
      </w:r>
      <w:r w:rsidRPr="00AF0341">
        <w:t>подготовлено заключение на</w:t>
      </w:r>
      <w:r w:rsidR="00D05B13" w:rsidRPr="00AF0341">
        <w:t xml:space="preserve"> </w:t>
      </w:r>
      <w:r w:rsidR="004C5C0F" w:rsidRPr="00AF0341">
        <w:t>проект</w:t>
      </w:r>
      <w:r w:rsidR="00D05B13" w:rsidRPr="00AF0341">
        <w:t xml:space="preserve"> </w:t>
      </w:r>
      <w:r w:rsidR="00AF0341" w:rsidRPr="00AF0341">
        <w:t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20.12.2018 г. 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E320A7" w:rsidRPr="00AF0341" w:rsidRDefault="004C5C0F" w:rsidP="008458C5">
      <w:pPr>
        <w:tabs>
          <w:tab w:val="left" w:pos="1755"/>
        </w:tabs>
      </w:pPr>
      <w:r w:rsidRPr="00AF0341">
        <w:t xml:space="preserve">от </w:t>
      </w:r>
      <w:r w:rsidR="00A23CDF">
        <w:t xml:space="preserve">03 июня </w:t>
      </w:r>
      <w:r w:rsidR="008458C5" w:rsidRPr="00AF0341">
        <w:t xml:space="preserve"> 201</w:t>
      </w:r>
      <w:r w:rsidR="00AF0341" w:rsidRPr="00AF0341">
        <w:t>9</w:t>
      </w:r>
      <w:r w:rsidR="00DC42F4" w:rsidRPr="00AF0341">
        <w:t xml:space="preserve"> года и</w:t>
      </w:r>
      <w:r w:rsidRPr="00AF0341">
        <w:t xml:space="preserve"> направлено в Совет депутатов муниципального образования </w:t>
      </w:r>
      <w:r w:rsidR="000D11EF">
        <w:t>«</w:t>
      </w:r>
      <w:r w:rsidR="003632AB" w:rsidRPr="00AF0341">
        <w:t>Городское поселение – город Зубцов</w:t>
      </w:r>
      <w:r w:rsidR="000D11EF">
        <w:t>»</w:t>
      </w:r>
      <w:r w:rsidRPr="00AF0341">
        <w:t xml:space="preserve">, Администрацию </w:t>
      </w:r>
      <w:r w:rsidR="0033320D" w:rsidRPr="00AF0341">
        <w:t xml:space="preserve">муниципального образования </w:t>
      </w:r>
      <w:r w:rsidR="000D11EF">
        <w:t>«</w:t>
      </w:r>
      <w:r w:rsidR="003632AB" w:rsidRPr="00AF0341">
        <w:t>Городское поселение</w:t>
      </w:r>
      <w:r w:rsidR="0033320D" w:rsidRPr="00AF0341">
        <w:t xml:space="preserve"> – город Зубцов</w:t>
      </w:r>
      <w:r w:rsidR="000D11EF">
        <w:t>»</w:t>
      </w:r>
      <w:r w:rsidRPr="00AF0341">
        <w:t xml:space="preserve"> и Финансовый отдел Администрации Зубцовского района.</w:t>
      </w:r>
    </w:p>
    <w:sectPr w:rsidR="00E320A7" w:rsidRPr="00AF0341" w:rsidSect="0055313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5770A"/>
    <w:rsid w:val="00063C8D"/>
    <w:rsid w:val="00066100"/>
    <w:rsid w:val="00071304"/>
    <w:rsid w:val="000C2486"/>
    <w:rsid w:val="000C6794"/>
    <w:rsid w:val="000D03CB"/>
    <w:rsid w:val="000D11EF"/>
    <w:rsid w:val="000D787D"/>
    <w:rsid w:val="000E5BAC"/>
    <w:rsid w:val="000E5D29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67A38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F95"/>
    <w:rsid w:val="00514B0D"/>
    <w:rsid w:val="00523634"/>
    <w:rsid w:val="00525DC0"/>
    <w:rsid w:val="005267C1"/>
    <w:rsid w:val="00531E1E"/>
    <w:rsid w:val="0053555C"/>
    <w:rsid w:val="0054775A"/>
    <w:rsid w:val="00553133"/>
    <w:rsid w:val="00560069"/>
    <w:rsid w:val="00571670"/>
    <w:rsid w:val="00576483"/>
    <w:rsid w:val="00576722"/>
    <w:rsid w:val="005B47E4"/>
    <w:rsid w:val="005B4E99"/>
    <w:rsid w:val="00606D3F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759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27FA1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23CDF"/>
    <w:rsid w:val="00A31B97"/>
    <w:rsid w:val="00A45968"/>
    <w:rsid w:val="00A472B1"/>
    <w:rsid w:val="00A473F7"/>
    <w:rsid w:val="00A53762"/>
    <w:rsid w:val="00A5532C"/>
    <w:rsid w:val="00A57AA5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0341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6046D"/>
    <w:rsid w:val="00C94A7D"/>
    <w:rsid w:val="00C97491"/>
    <w:rsid w:val="00CC430C"/>
    <w:rsid w:val="00CC7072"/>
    <w:rsid w:val="00CD4235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4E9B"/>
    <w:rsid w:val="00D476E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33</cp:revision>
  <dcterms:created xsi:type="dcterms:W3CDTF">2016-01-18T07:44:00Z</dcterms:created>
  <dcterms:modified xsi:type="dcterms:W3CDTF">2019-06-06T04:59:00Z</dcterms:modified>
</cp:coreProperties>
</file>