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EFA" w:rsidRPr="009A0AB5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AB5">
        <w:rPr>
          <w:rFonts w:ascii="Times New Roman" w:hAnsi="Times New Roman" w:cs="Times New Roman"/>
          <w:sz w:val="28"/>
          <w:szCs w:val="28"/>
        </w:rPr>
        <w:t>о</w:t>
      </w:r>
      <w:r w:rsidR="002D4F1A" w:rsidRPr="009A0AB5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</w:t>
      </w:r>
      <w:r w:rsidR="001B2B99">
        <w:rPr>
          <w:rFonts w:ascii="Times New Roman" w:hAnsi="Times New Roman" w:cs="Times New Roman"/>
          <w:sz w:val="28"/>
          <w:szCs w:val="28"/>
        </w:rPr>
        <w:t>9</w:t>
      </w:r>
      <w:r w:rsidRPr="009A0AB5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экспертизы проекта решения Совета депутатов муниципального  образования </w:t>
      </w:r>
      <w:r w:rsidR="008779BF" w:rsidRPr="009A0AB5">
        <w:rPr>
          <w:rFonts w:ascii="Times New Roman" w:hAnsi="Times New Roman" w:cs="Times New Roman"/>
          <w:sz w:val="28"/>
          <w:szCs w:val="28"/>
        </w:rPr>
        <w:t>Столипинское</w:t>
      </w:r>
      <w:r w:rsidR="00FD582A" w:rsidRPr="009A0AB5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9A0AB5">
        <w:rPr>
          <w:rFonts w:ascii="Times New Roman" w:hAnsi="Times New Roman" w:cs="Times New Roman"/>
          <w:sz w:val="28"/>
          <w:szCs w:val="28"/>
        </w:rPr>
        <w:t>бюдж</w:t>
      </w:r>
      <w:r w:rsidR="00E320A7" w:rsidRPr="009A0AB5">
        <w:rPr>
          <w:rFonts w:ascii="Times New Roman" w:hAnsi="Times New Roman" w:cs="Times New Roman"/>
          <w:sz w:val="28"/>
          <w:szCs w:val="28"/>
        </w:rPr>
        <w:t>е</w:t>
      </w:r>
      <w:r w:rsidR="00FD582A" w:rsidRPr="009A0AB5">
        <w:rPr>
          <w:rFonts w:ascii="Times New Roman" w:hAnsi="Times New Roman" w:cs="Times New Roman"/>
          <w:sz w:val="28"/>
          <w:szCs w:val="28"/>
        </w:rPr>
        <w:t>те</w:t>
      </w:r>
      <w:r w:rsidRPr="009A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779BF" w:rsidRPr="009A0AB5">
        <w:rPr>
          <w:rFonts w:ascii="Times New Roman" w:hAnsi="Times New Roman" w:cs="Times New Roman"/>
          <w:sz w:val="28"/>
          <w:szCs w:val="28"/>
        </w:rPr>
        <w:t>Столипинское</w:t>
      </w:r>
      <w:r w:rsidR="00B31EFA" w:rsidRPr="009A0AB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E506E" w:rsidRPr="009A0AB5" w:rsidRDefault="001B2B99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7F1F6A" w:rsidRPr="009A0AB5">
        <w:rPr>
          <w:rFonts w:ascii="Times New Roman" w:hAnsi="Times New Roman" w:cs="Times New Roman"/>
          <w:sz w:val="28"/>
          <w:szCs w:val="28"/>
        </w:rPr>
        <w:t xml:space="preserve"> год</w:t>
      </w:r>
      <w:r w:rsidR="009A0AB5" w:rsidRPr="009A0AB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4F1A" w:rsidRPr="009A0AB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582A" w:rsidRPr="009A0AB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9A0AB5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AB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9A0A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0AB5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9A0AB5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A0AB5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8779BF" w:rsidRPr="009A0AB5">
        <w:rPr>
          <w:rFonts w:ascii="Times New Roman" w:hAnsi="Times New Roman" w:cs="Times New Roman"/>
          <w:sz w:val="24"/>
          <w:szCs w:val="24"/>
        </w:rPr>
        <w:t>Столипинское</w:t>
      </w:r>
      <w:r w:rsidR="00EB26B2" w:rsidRPr="009A0AB5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B31EFA" w:rsidRPr="009A0AB5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8779BF" w:rsidRPr="009A0AB5">
        <w:rPr>
          <w:rFonts w:ascii="Times New Roman" w:hAnsi="Times New Roman" w:cs="Times New Roman"/>
          <w:sz w:val="24"/>
          <w:szCs w:val="24"/>
        </w:rPr>
        <w:t>Столипинское</w:t>
      </w:r>
      <w:r w:rsidR="00D44C5C" w:rsidRPr="009A0AB5">
        <w:rPr>
          <w:rFonts w:ascii="Times New Roman" w:hAnsi="Times New Roman" w:cs="Times New Roman"/>
          <w:sz w:val="24"/>
          <w:szCs w:val="24"/>
        </w:rPr>
        <w:t xml:space="preserve"> </w:t>
      </w:r>
      <w:r w:rsidR="00B31EFA" w:rsidRPr="009A0AB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B2B99">
        <w:rPr>
          <w:rFonts w:ascii="Times New Roman" w:hAnsi="Times New Roman" w:cs="Times New Roman"/>
          <w:sz w:val="24"/>
          <w:szCs w:val="24"/>
        </w:rPr>
        <w:t xml:space="preserve"> на 2020</w:t>
      </w:r>
      <w:r w:rsidR="009A0AB5" w:rsidRPr="009A0AB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B2B99">
        <w:rPr>
          <w:rFonts w:ascii="Times New Roman" w:hAnsi="Times New Roman" w:cs="Times New Roman"/>
          <w:sz w:val="24"/>
          <w:szCs w:val="24"/>
        </w:rPr>
        <w:t>1</w:t>
      </w:r>
      <w:r w:rsidR="009A0AB5" w:rsidRPr="009A0AB5">
        <w:rPr>
          <w:rFonts w:ascii="Times New Roman" w:hAnsi="Times New Roman" w:cs="Times New Roman"/>
          <w:sz w:val="24"/>
          <w:szCs w:val="24"/>
        </w:rPr>
        <w:t xml:space="preserve"> и 202</w:t>
      </w:r>
      <w:r w:rsidR="001B2B99">
        <w:rPr>
          <w:rFonts w:ascii="Times New Roman" w:hAnsi="Times New Roman" w:cs="Times New Roman"/>
          <w:sz w:val="24"/>
          <w:szCs w:val="24"/>
        </w:rPr>
        <w:t>2</w:t>
      </w:r>
      <w:r w:rsidR="00EB26B2" w:rsidRPr="009A0AB5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1B2B99" w:rsidRPr="00673E98" w:rsidRDefault="001B2B99" w:rsidP="001B2B99">
      <w:r>
        <w:t xml:space="preserve">               Д</w:t>
      </w:r>
      <w:r w:rsidRPr="00673E98">
        <w:t>оходы бюджета муниципального образования Столипинское сельское поселение на 2020 год запланированы в сумме 4 147 410</w:t>
      </w:r>
      <w:r w:rsidRPr="00673E98">
        <w:rPr>
          <w:sz w:val="22"/>
          <w:szCs w:val="22"/>
        </w:rPr>
        <w:t xml:space="preserve"> </w:t>
      </w:r>
      <w:r>
        <w:t>руб. (</w:t>
      </w:r>
      <w:r w:rsidRPr="00673E98">
        <w:t>с увеличением к 2019 году на 3,93 %</w:t>
      </w:r>
      <w:r>
        <w:t>)</w:t>
      </w:r>
      <w:r w:rsidRPr="00673E98">
        <w:t>, на плановый период 2021 года – в сумме 4 231 310</w:t>
      </w:r>
      <w:r w:rsidRPr="00673E98">
        <w:rPr>
          <w:sz w:val="22"/>
          <w:szCs w:val="22"/>
        </w:rPr>
        <w:t xml:space="preserve"> </w:t>
      </w:r>
      <w:r>
        <w:t>руб. (</w:t>
      </w:r>
      <w:r w:rsidRPr="00673E98">
        <w:t>с увеличением к 2020 году на 2,02 %</w:t>
      </w:r>
      <w:r>
        <w:t>)</w:t>
      </w:r>
      <w:r w:rsidRPr="00673E98">
        <w:t>, на плановый период 2022 год</w:t>
      </w:r>
      <w:r>
        <w:t>а – в сумме 4 351 710 руб. (</w:t>
      </w:r>
      <w:r w:rsidRPr="00673E98">
        <w:t>с увеличением к 2021 году на 2,85 %</w:t>
      </w:r>
      <w:r>
        <w:t>)</w:t>
      </w:r>
      <w:r w:rsidRPr="00673E98">
        <w:t>.</w:t>
      </w:r>
    </w:p>
    <w:p w:rsidR="001B2B99" w:rsidRPr="005C7A5C" w:rsidRDefault="001B2B99" w:rsidP="001B2B99">
      <w:r>
        <w:t xml:space="preserve">   </w:t>
      </w:r>
      <w:r w:rsidRPr="005C7A5C">
        <w:t xml:space="preserve">           Расходы бюджета муниципального образования Столипинское сельское поселение на 2020 год запланированы в сумме 4 147 410</w:t>
      </w:r>
      <w:r w:rsidRPr="005C7A5C">
        <w:rPr>
          <w:sz w:val="22"/>
          <w:szCs w:val="22"/>
        </w:rPr>
        <w:t xml:space="preserve"> </w:t>
      </w:r>
      <w:r>
        <w:t>руб. (</w:t>
      </w:r>
      <w:r w:rsidRPr="005C7A5C">
        <w:t>с уменьшением к 2019 году на 22,75 %</w:t>
      </w:r>
      <w:r>
        <w:t>)</w:t>
      </w:r>
      <w:r w:rsidRPr="005C7A5C">
        <w:t>, на плановый период 2021 года – в сумме 4 231 310</w:t>
      </w:r>
      <w:r w:rsidRPr="005C7A5C">
        <w:rPr>
          <w:sz w:val="22"/>
          <w:szCs w:val="22"/>
        </w:rPr>
        <w:t xml:space="preserve"> </w:t>
      </w:r>
      <w:r>
        <w:t>руб. (</w:t>
      </w:r>
      <w:r w:rsidRPr="005C7A5C">
        <w:t>с увеличением к 2020 году на 2,02 %</w:t>
      </w:r>
      <w:r>
        <w:t>)</w:t>
      </w:r>
      <w:r w:rsidRPr="005C7A5C">
        <w:t>, на плановый период 2022 года – в сумме 4 351 710</w:t>
      </w:r>
      <w:r w:rsidRPr="005C7A5C">
        <w:rPr>
          <w:sz w:val="22"/>
          <w:szCs w:val="22"/>
        </w:rPr>
        <w:t xml:space="preserve"> </w:t>
      </w:r>
      <w:r>
        <w:t>руб. (</w:t>
      </w:r>
      <w:r w:rsidRPr="005C7A5C">
        <w:t>с увеличением к 2021 году на 2,85 %</w:t>
      </w:r>
      <w:r>
        <w:t>)</w:t>
      </w:r>
      <w:r w:rsidRPr="005C7A5C">
        <w:t>.</w:t>
      </w:r>
    </w:p>
    <w:p w:rsidR="00572125" w:rsidRPr="001B2B99" w:rsidRDefault="001B2B99" w:rsidP="001B2B99">
      <w:r w:rsidRPr="00FC2C42">
        <w:t xml:space="preserve">           </w:t>
      </w:r>
      <w:r>
        <w:t xml:space="preserve">  </w:t>
      </w:r>
      <w:r w:rsidRPr="00FC2C42">
        <w:t xml:space="preserve"> </w:t>
      </w:r>
      <w:r>
        <w:t>Б</w:t>
      </w:r>
      <w:r w:rsidRPr="00FC2C42">
        <w:t>юджет муниципального образования Столипинское сельское поселение на 2020 год и на пл</w:t>
      </w:r>
      <w:r>
        <w:t xml:space="preserve">ановый период 2021 и 2022 годов </w:t>
      </w:r>
      <w:r w:rsidR="00572125" w:rsidRPr="001B2B99">
        <w:t>спланирован бездефицитным,  сбалансированным по доходам и расходам.</w:t>
      </w:r>
    </w:p>
    <w:p w:rsidR="00EB26B2" w:rsidRPr="001B2B99" w:rsidRDefault="00EB26B2" w:rsidP="00EB26B2">
      <w:pPr>
        <w:pStyle w:val="a3"/>
      </w:pPr>
    </w:p>
    <w:p w:rsidR="004C5C0F" w:rsidRPr="009A0AB5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AB5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9A0A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0AB5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9A0AB5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9A0AB5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9A0AB5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9A0AB5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8779BF" w:rsidRPr="009A0AB5">
        <w:rPr>
          <w:rFonts w:ascii="Times New Roman" w:hAnsi="Times New Roman" w:cs="Times New Roman"/>
          <w:sz w:val="24"/>
          <w:szCs w:val="24"/>
        </w:rPr>
        <w:t>Столипинское</w:t>
      </w:r>
      <w:r w:rsidR="00D05B13" w:rsidRPr="009A0AB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9A0AB5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9A0A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779BF" w:rsidRPr="009A0AB5">
        <w:rPr>
          <w:rFonts w:ascii="Times New Roman" w:hAnsi="Times New Roman" w:cs="Times New Roman"/>
          <w:sz w:val="24"/>
          <w:szCs w:val="24"/>
        </w:rPr>
        <w:t>Столипинское</w:t>
      </w:r>
      <w:r w:rsidR="00FA60A3" w:rsidRPr="009A0AB5">
        <w:rPr>
          <w:rFonts w:ascii="Times New Roman" w:hAnsi="Times New Roman" w:cs="Times New Roman"/>
          <w:sz w:val="24"/>
          <w:szCs w:val="24"/>
        </w:rPr>
        <w:t xml:space="preserve"> </w:t>
      </w:r>
      <w:r w:rsidR="00B31EFA" w:rsidRPr="009A0AB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B2B99">
        <w:rPr>
          <w:rFonts w:ascii="Times New Roman" w:hAnsi="Times New Roman" w:cs="Times New Roman"/>
          <w:sz w:val="24"/>
          <w:szCs w:val="24"/>
        </w:rPr>
        <w:t xml:space="preserve"> на 2020</w:t>
      </w:r>
      <w:r w:rsidR="004C5C0F" w:rsidRPr="009A0AB5">
        <w:rPr>
          <w:rFonts w:ascii="Times New Roman" w:hAnsi="Times New Roman" w:cs="Times New Roman"/>
          <w:sz w:val="24"/>
          <w:szCs w:val="24"/>
        </w:rPr>
        <w:t xml:space="preserve"> год </w:t>
      </w:r>
      <w:r w:rsidR="001B2B99">
        <w:rPr>
          <w:rFonts w:ascii="Times New Roman" w:hAnsi="Times New Roman" w:cs="Times New Roman"/>
          <w:sz w:val="24"/>
          <w:szCs w:val="24"/>
        </w:rPr>
        <w:t xml:space="preserve"> и на плановый период 2021</w:t>
      </w:r>
      <w:r w:rsidR="002D4F1A" w:rsidRPr="009A0AB5">
        <w:rPr>
          <w:rFonts w:ascii="Times New Roman" w:hAnsi="Times New Roman" w:cs="Times New Roman"/>
          <w:sz w:val="24"/>
          <w:szCs w:val="24"/>
        </w:rPr>
        <w:t xml:space="preserve"> и 202</w:t>
      </w:r>
      <w:r w:rsidR="001B2B99">
        <w:rPr>
          <w:rFonts w:ascii="Times New Roman" w:hAnsi="Times New Roman" w:cs="Times New Roman"/>
          <w:sz w:val="24"/>
          <w:szCs w:val="24"/>
        </w:rPr>
        <w:t>2</w:t>
      </w:r>
      <w:r w:rsidR="00FD582A" w:rsidRPr="009A0AB5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9A0AB5">
        <w:rPr>
          <w:rFonts w:ascii="Times New Roman" w:hAnsi="Times New Roman" w:cs="Times New Roman"/>
          <w:sz w:val="24"/>
          <w:szCs w:val="24"/>
        </w:rPr>
        <w:t xml:space="preserve">от </w:t>
      </w:r>
      <w:r w:rsidR="001B2B99">
        <w:rPr>
          <w:rFonts w:ascii="Times New Roman" w:hAnsi="Times New Roman" w:cs="Times New Roman"/>
          <w:sz w:val="24"/>
          <w:szCs w:val="24"/>
        </w:rPr>
        <w:t>13 декабря 2019</w:t>
      </w:r>
      <w:r w:rsidR="008876A3" w:rsidRPr="009A0AB5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B31EFA" w:rsidRPr="009A0AB5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9A0AB5">
        <w:rPr>
          <w:rFonts w:ascii="Times New Roman" w:hAnsi="Times New Roman" w:cs="Times New Roman"/>
          <w:sz w:val="24"/>
          <w:szCs w:val="24"/>
        </w:rPr>
        <w:t xml:space="preserve">направлено в Совет депутатов муниципального образования </w:t>
      </w:r>
      <w:r w:rsidR="008779BF" w:rsidRPr="009A0AB5">
        <w:rPr>
          <w:rFonts w:ascii="Times New Roman" w:hAnsi="Times New Roman" w:cs="Times New Roman"/>
          <w:sz w:val="24"/>
          <w:szCs w:val="24"/>
        </w:rPr>
        <w:t>Столипинское</w:t>
      </w:r>
      <w:r w:rsidR="004C5C0F" w:rsidRPr="009A0AB5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8779BF" w:rsidRPr="009A0AB5">
        <w:rPr>
          <w:rFonts w:ascii="Times New Roman" w:hAnsi="Times New Roman" w:cs="Times New Roman"/>
          <w:sz w:val="24"/>
          <w:szCs w:val="24"/>
        </w:rPr>
        <w:t>Столипинского</w:t>
      </w:r>
      <w:r w:rsidR="00DE367B" w:rsidRPr="009A0AB5">
        <w:rPr>
          <w:rFonts w:ascii="Times New Roman" w:hAnsi="Times New Roman" w:cs="Times New Roman"/>
          <w:sz w:val="24"/>
          <w:szCs w:val="24"/>
        </w:rPr>
        <w:t xml:space="preserve"> </w:t>
      </w:r>
      <w:r w:rsidR="008876A3" w:rsidRPr="009A0A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5C0F" w:rsidRPr="009A0AB5"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9A0AB5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3D" w:rsidRDefault="00946F3D" w:rsidP="00DF5E64">
      <w:r>
        <w:separator/>
      </w:r>
    </w:p>
  </w:endnote>
  <w:endnote w:type="continuationSeparator" w:id="1">
    <w:p w:rsidR="00946F3D" w:rsidRDefault="00946F3D" w:rsidP="00DF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3D" w:rsidRDefault="00946F3D" w:rsidP="00DF5E64">
      <w:r>
        <w:separator/>
      </w:r>
    </w:p>
  </w:footnote>
  <w:footnote w:type="continuationSeparator" w:id="1">
    <w:p w:rsidR="00946F3D" w:rsidRDefault="00946F3D" w:rsidP="00DF5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06E"/>
    <w:rsid w:val="000223FD"/>
    <w:rsid w:val="0005291E"/>
    <w:rsid w:val="00052DA8"/>
    <w:rsid w:val="00063C8D"/>
    <w:rsid w:val="00066100"/>
    <w:rsid w:val="00071304"/>
    <w:rsid w:val="0007725E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B2B99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D4F1A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1634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0B7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0EF9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79BF"/>
    <w:rsid w:val="00881254"/>
    <w:rsid w:val="008824F0"/>
    <w:rsid w:val="00882FEF"/>
    <w:rsid w:val="008870F2"/>
    <w:rsid w:val="008876A3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6F3D"/>
    <w:rsid w:val="0094772F"/>
    <w:rsid w:val="009533A8"/>
    <w:rsid w:val="00970E04"/>
    <w:rsid w:val="009738B0"/>
    <w:rsid w:val="00991CE4"/>
    <w:rsid w:val="009937EC"/>
    <w:rsid w:val="009A0AB5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1EFA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D03204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76650"/>
    <w:rsid w:val="00D77C0A"/>
    <w:rsid w:val="00D90250"/>
    <w:rsid w:val="00DC30AC"/>
    <w:rsid w:val="00DD5CF2"/>
    <w:rsid w:val="00DE16EE"/>
    <w:rsid w:val="00DE2E16"/>
    <w:rsid w:val="00DE367B"/>
    <w:rsid w:val="00DF4996"/>
    <w:rsid w:val="00DF5E64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65F"/>
    <w:rsid w:val="00F84816"/>
    <w:rsid w:val="00F9285A"/>
    <w:rsid w:val="00F93112"/>
    <w:rsid w:val="00F934FE"/>
    <w:rsid w:val="00F94FFF"/>
    <w:rsid w:val="00F97A0F"/>
    <w:rsid w:val="00FA0E93"/>
    <w:rsid w:val="00FA60A3"/>
    <w:rsid w:val="00FA6BE8"/>
    <w:rsid w:val="00FB1C2C"/>
    <w:rsid w:val="00FC4ED0"/>
    <w:rsid w:val="00FD09AE"/>
    <w:rsid w:val="00FD20C3"/>
    <w:rsid w:val="00FD582A"/>
    <w:rsid w:val="00FE4F2C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5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</cp:revision>
  <cp:lastPrinted>2017-01-17T11:30:00Z</cp:lastPrinted>
  <dcterms:created xsi:type="dcterms:W3CDTF">2018-12-06T10:52:00Z</dcterms:created>
  <dcterms:modified xsi:type="dcterms:W3CDTF">2019-12-18T11:40:00Z</dcterms:modified>
</cp:coreProperties>
</file>